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551F0" w:rsidRDefault="007911A4" w:rsidP="006820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838A8">
        <w:rPr>
          <w:rFonts w:cs="Arial"/>
          <w:color w:val="D60F69"/>
          <w:sz w:val="24"/>
        </w:rPr>
        <w:t>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Groß- und Außenhandel</w:t>
      </w:r>
      <w:r w:rsidR="007F6F58" w:rsidRPr="007F6F58">
        <w:t xml:space="preserve"> </w:t>
      </w:r>
      <w:r w:rsidR="00615C21">
        <w:t xml:space="preserve">| </w:t>
      </w:r>
      <w:r w:rsidR="007551F0">
        <w:t xml:space="preserve">Prüfung </w:t>
      </w:r>
      <w:r w:rsidR="0064307D">
        <w:t>Sommer 2021</w:t>
      </w:r>
    </w:p>
    <w:p w:rsidR="007911A4" w:rsidRPr="007911A4" w:rsidRDefault="007911A4" w:rsidP="007551F0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64307D">
        <w:rPr>
          <w:rFonts w:ascii="Helvetica" w:hAnsi="Helvetica"/>
          <w:sz w:val="18"/>
          <w:szCs w:val="18"/>
        </w:rPr>
        <w:t>Em</w:t>
      </w:r>
      <w:r w:rsidR="009759E9"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BD1699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64307D" w:rsidP="0064307D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lang w:val="en-US"/>
              </w:rPr>
              <w:t>Em</w:t>
            </w:r>
            <w:proofErr w:type="spellEnd"/>
            <w:r w:rsidR="008E5B8B" w:rsidRPr="00152E0A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 w:rsidR="008E5B8B"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="008E5B8B"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64307D" w:rsidP="0064307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8A7C31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8A7C31" w:rsidRPr="00152E0A" w:rsidRDefault="008A7C31" w:rsidP="0064307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64307D">
              <w:rPr>
                <w:rFonts w:ascii="Helvetica" w:hAnsi="Helvetica"/>
                <w:sz w:val="20"/>
              </w:rPr>
              <w:t>Em</w:t>
            </w:r>
            <w:r>
              <w:rPr>
                <w:rFonts w:ascii="Helvetica" w:hAnsi="Helvetica"/>
                <w:sz w:val="20"/>
              </w:rPr>
              <w:t>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8A7C31" w:rsidRDefault="008A7C3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8A7C31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64307D">
        <w:rPr>
          <w:rFonts w:ascii="Helvetica" w:hAnsi="Helvetica"/>
          <w:sz w:val="20"/>
        </w:rPr>
      </w:r>
      <w:r w:rsidR="0064307D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64307D">
        <w:rPr>
          <w:rFonts w:ascii="Helvetica" w:hAnsi="Helvetica"/>
          <w:sz w:val="20"/>
        </w:rPr>
      </w:r>
      <w:r w:rsidR="0064307D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64307D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64307D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</w:t>
            </w:r>
            <w:r w:rsidR="007838A8">
              <w:rPr>
                <w:rFonts w:ascii="Helvetica" w:hAnsi="Helvetica"/>
                <w:b/>
                <w:sz w:val="20"/>
              </w:rPr>
              <w:t>roßhandel</w:t>
            </w:r>
            <w:r w:rsidR="00FD6960">
              <w:rPr>
                <w:rFonts w:ascii="Helvetica" w:hAnsi="Helvetica"/>
                <w:b/>
                <w:sz w:val="20"/>
              </w:rPr>
              <w:t>s</w:t>
            </w:r>
            <w:r w:rsidR="007838A8">
              <w:rPr>
                <w:rFonts w:ascii="Helvetica" w:hAnsi="Helvetica"/>
                <w:b/>
                <w:sz w:val="20"/>
              </w:rPr>
              <w:t>geschäfte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682066">
        <w:trPr>
          <w:trHeight w:hRule="exact" w:val="2327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64307D" w:rsidRPr="0064307D" w:rsidRDefault="0064307D" w:rsidP="0064307D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64307D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 w:rsidRPr="0064307D"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Pr="0064307D">
              <w:rPr>
                <w:rFonts w:ascii="Helvetica" w:hAnsi="Helvetica"/>
                <w:b/>
                <w:bCs/>
                <w:iCs/>
                <w:sz w:val="20"/>
              </w:rPr>
              <w:t>ab Anfang Februar 2021 [KW 6]</w:t>
            </w:r>
          </w:p>
          <w:p w:rsidR="0064307D" w:rsidRPr="0064307D" w:rsidRDefault="0064307D" w:rsidP="0064307D">
            <w:pPr>
              <w:numPr>
                <w:ilvl w:val="0"/>
                <w:numId w:val="10"/>
              </w:numPr>
              <w:tabs>
                <w:tab w:val="left" w:pos="1786"/>
              </w:tabs>
              <w:overflowPunct/>
              <w:autoSpaceDE/>
              <w:autoSpaceDN/>
              <w:adjustRightInd/>
              <w:spacing w:after="120"/>
              <w:ind w:right="318" w:firstLine="499"/>
              <w:contextualSpacing/>
              <w:textAlignment w:val="auto"/>
              <w:rPr>
                <w:rFonts w:ascii="Arial" w:hAnsi="Arial"/>
                <w:sz w:val="20"/>
                <w:szCs w:val="24"/>
              </w:rPr>
            </w:pPr>
            <w:r w:rsidRPr="0064307D">
              <w:rPr>
                <w:rFonts w:ascii="Arial" w:hAnsi="Arial"/>
                <w:sz w:val="20"/>
                <w:szCs w:val="24"/>
              </w:rPr>
              <w:t xml:space="preserve">1x wöchentlich à 3 Zeitstunden [zwischen </w:t>
            </w:r>
            <w:r w:rsidRPr="0064307D">
              <w:rPr>
                <w:rFonts w:ascii="Arial" w:hAnsi="Arial"/>
                <w:b/>
                <w:sz w:val="20"/>
                <w:szCs w:val="24"/>
              </w:rPr>
              <w:t>13.30 bis 20.00 Uhr</w:t>
            </w:r>
            <w:r w:rsidRPr="0064307D">
              <w:rPr>
                <w:rFonts w:ascii="Arial" w:hAnsi="Arial"/>
                <w:sz w:val="20"/>
                <w:szCs w:val="24"/>
              </w:rPr>
              <w:t xml:space="preserve">] </w:t>
            </w:r>
          </w:p>
          <w:p w:rsidR="0064307D" w:rsidRDefault="0064307D" w:rsidP="0064307D">
            <w:pPr>
              <w:numPr>
                <w:ilvl w:val="0"/>
                <w:numId w:val="10"/>
              </w:numPr>
              <w:tabs>
                <w:tab w:val="left" w:pos="1786"/>
              </w:tabs>
              <w:overflowPunct/>
              <w:autoSpaceDE/>
              <w:autoSpaceDN/>
              <w:adjustRightInd/>
              <w:spacing w:after="120"/>
              <w:ind w:right="318" w:firstLine="499"/>
              <w:contextualSpacing/>
              <w:textAlignment w:val="auto"/>
              <w:rPr>
                <w:rFonts w:ascii="Arial" w:hAnsi="Arial"/>
                <w:sz w:val="20"/>
                <w:szCs w:val="24"/>
              </w:rPr>
            </w:pPr>
            <w:r w:rsidRPr="0064307D">
              <w:rPr>
                <w:rFonts w:ascii="Arial" w:hAnsi="Arial"/>
                <w:sz w:val="20"/>
                <w:szCs w:val="24"/>
              </w:rPr>
              <w:t>der Wochentag wird Ihnen Mitte Januar 2021 bekannt gegeben</w:t>
            </w:r>
          </w:p>
          <w:p w:rsidR="0064307D" w:rsidRPr="0064307D" w:rsidRDefault="0064307D" w:rsidP="0064307D">
            <w:pPr>
              <w:tabs>
                <w:tab w:val="left" w:pos="1786"/>
              </w:tabs>
              <w:overflowPunct/>
              <w:autoSpaceDE/>
              <w:autoSpaceDN/>
              <w:adjustRightInd/>
              <w:spacing w:after="120"/>
              <w:ind w:right="318"/>
              <w:contextualSpacing/>
              <w:textAlignment w:val="auto"/>
              <w:rPr>
                <w:rFonts w:ascii="Arial" w:hAnsi="Arial"/>
                <w:sz w:val="20"/>
                <w:szCs w:val="24"/>
              </w:rPr>
            </w:pPr>
          </w:p>
          <w:p w:rsidR="0064307D" w:rsidRPr="0064307D" w:rsidRDefault="0064307D" w:rsidP="0064307D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64307D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 w:rsidRPr="0064307D">
              <w:rPr>
                <w:rFonts w:ascii="Arial" w:hAnsi="Arial"/>
                <w:sz w:val="20"/>
              </w:rPr>
              <w:t xml:space="preserve"> Friedrich-List-Schule</w:t>
            </w:r>
          </w:p>
          <w:p w:rsidR="0064307D" w:rsidRPr="0064307D" w:rsidRDefault="0064307D" w:rsidP="0064307D">
            <w:pPr>
              <w:tabs>
                <w:tab w:val="left" w:pos="5245"/>
              </w:tabs>
              <w:overflowPunct/>
              <w:autoSpaceDE/>
              <w:adjustRightInd/>
              <w:ind w:left="258"/>
              <w:textAlignment w:val="auto"/>
              <w:rPr>
                <w:rFonts w:ascii="Arial" w:hAnsi="Arial" w:cs="Arial"/>
                <w:sz w:val="20"/>
              </w:rPr>
            </w:pPr>
            <w:r w:rsidRPr="0064307D">
              <w:rPr>
                <w:rFonts w:ascii="Arial" w:hAnsi="Arial"/>
                <w:sz w:val="20"/>
              </w:rPr>
              <w:t xml:space="preserve">  Brunhildenstraße 142 | 65189 Wiesbaden</w:t>
            </w:r>
          </w:p>
          <w:p w:rsidR="0064307D" w:rsidRPr="0064307D" w:rsidRDefault="0064307D" w:rsidP="0064307D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textAlignment w:val="auto"/>
              <w:rPr>
                <w:rFonts w:ascii="Arial" w:hAnsi="Arial" w:cs="Arial"/>
                <w:bCs/>
                <w:color w:val="D60F69"/>
                <w:sz w:val="20"/>
              </w:rPr>
            </w:pPr>
          </w:p>
          <w:p w:rsidR="00862386" w:rsidRPr="00862386" w:rsidRDefault="0064307D" w:rsidP="0064307D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64307D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 w:rsidRPr="0064307D">
              <w:rPr>
                <w:rFonts w:ascii="Arial" w:hAnsi="Arial"/>
                <w:sz w:val="20"/>
              </w:rPr>
              <w:t xml:space="preserve"> </w:t>
            </w:r>
            <w:r w:rsidRPr="0064307D">
              <w:rPr>
                <w:rFonts w:ascii="Arial" w:hAnsi="Arial"/>
                <w:b/>
                <w:sz w:val="20"/>
              </w:rPr>
              <w:t>300,- Euro</w:t>
            </w:r>
          </w:p>
        </w:tc>
      </w:tr>
    </w:tbl>
    <w:p w:rsidR="00B77522" w:rsidRDefault="00B77522" w:rsidP="00DE4AEA">
      <w:pPr>
        <w:pStyle w:val="UNTERSCHRIFT"/>
        <w:tabs>
          <w:tab w:val="clear" w:pos="3969"/>
          <w:tab w:val="left" w:pos="284"/>
          <w:tab w:val="left" w:pos="6379"/>
        </w:tabs>
        <w:spacing w:before="0" w:line="240" w:lineRule="auto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DE4AEA">
      <w:pPr>
        <w:pStyle w:val="UNTERSCHRIFT"/>
        <w:tabs>
          <w:tab w:val="clear" w:pos="3969"/>
          <w:tab w:val="left" w:pos="284"/>
          <w:tab w:val="left" w:pos="6379"/>
        </w:tabs>
        <w:spacing w:before="0" w:line="240" w:lineRule="auto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E43DBE">
              <w:rPr>
                <w:sz w:val="20"/>
              </w:rPr>
              <w:instrText xml:space="preserve"> FORMCHECKBOX </w:instrText>
            </w:r>
            <w:r w:rsidR="0064307D">
              <w:rPr>
                <w:sz w:val="20"/>
              </w:rPr>
            </w:r>
            <w:r w:rsidR="006430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64307D" w:rsidP="0064307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="00E43DBE" w:rsidRPr="00152E0A">
              <w:rPr>
                <w:sz w:val="20"/>
              </w:rPr>
              <w:t>ail</w:t>
            </w:r>
            <w:r w:rsidR="00E43DBE">
              <w:rPr>
                <w:sz w:val="20"/>
              </w:rPr>
              <w:t xml:space="preserve"> |</w:t>
            </w:r>
            <w:r w:rsidR="00E43DBE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3" w:name="_GoBack"/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bookmarkEnd w:id="13"/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D465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20883351" wp14:editId="24255C68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4856BB2D" wp14:editId="42578C6F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739EA"/>
    <w:multiLevelType w:val="hybridMultilevel"/>
    <w:tmpl w:val="99F62120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f8eba44-12c1-4e92-b30d-afd6821d5848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60878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B6886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34CC"/>
    <w:rsid w:val="005F624A"/>
    <w:rsid w:val="006011E8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307D"/>
    <w:rsid w:val="00643FF3"/>
    <w:rsid w:val="0064546A"/>
    <w:rsid w:val="0064625C"/>
    <w:rsid w:val="006472A6"/>
    <w:rsid w:val="00651DF0"/>
    <w:rsid w:val="006809A1"/>
    <w:rsid w:val="00682066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A7C31"/>
    <w:rsid w:val="008B29A3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57092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1699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4657C"/>
    <w:rsid w:val="00D51E19"/>
    <w:rsid w:val="00D77FA2"/>
    <w:rsid w:val="00DA1340"/>
    <w:rsid w:val="00DA38C3"/>
    <w:rsid w:val="00DB377D"/>
    <w:rsid w:val="00DD2200"/>
    <w:rsid w:val="00DE1BCE"/>
    <w:rsid w:val="00DE3B0B"/>
    <w:rsid w:val="00DE4AEA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78D35-39CA-4C85-930E-44E80747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11</cp:revision>
  <cp:lastPrinted>2015-08-07T09:18:00Z</cp:lastPrinted>
  <dcterms:created xsi:type="dcterms:W3CDTF">2019-06-11T14:18:00Z</dcterms:created>
  <dcterms:modified xsi:type="dcterms:W3CDTF">2020-12-09T15:24:00Z</dcterms:modified>
</cp:coreProperties>
</file>